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Y="576"/>
        <w:tblW w:w="0" w:type="auto"/>
        <w:tblLook w:val="04A0" w:firstRow="1" w:lastRow="0" w:firstColumn="1" w:lastColumn="0" w:noHBand="0" w:noVBand="1"/>
      </w:tblPr>
      <w:tblGrid>
        <w:gridCol w:w="4106"/>
        <w:gridCol w:w="1640"/>
        <w:gridCol w:w="1640"/>
        <w:gridCol w:w="1641"/>
        <w:gridCol w:w="1640"/>
        <w:gridCol w:w="1640"/>
        <w:gridCol w:w="1641"/>
      </w:tblGrid>
      <w:tr w:rsidR="00A14762" w14:paraId="2BAAB842" w14:textId="77777777" w:rsidTr="003C6D08">
        <w:tc>
          <w:tcPr>
            <w:tcW w:w="4106" w:type="dxa"/>
            <w:shd w:val="clear" w:color="auto" w:fill="D0CECE" w:themeFill="background2" w:themeFillShade="E6"/>
          </w:tcPr>
          <w:p w14:paraId="02D3D9AA" w14:textId="77777777" w:rsidR="00A14762" w:rsidRPr="006E2B4B" w:rsidRDefault="00A1476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bookmarkStart w:id="0" w:name="_Hlk227845418"/>
            <w:r w:rsidRPr="006E2B4B">
              <w:rPr>
                <w:rFonts w:ascii="Century Gothic" w:hAnsi="Century Gothic"/>
                <w:b/>
                <w:sz w:val="16"/>
                <w:szCs w:val="16"/>
              </w:rPr>
              <w:t>Skill</w:t>
            </w:r>
          </w:p>
        </w:tc>
        <w:tc>
          <w:tcPr>
            <w:tcW w:w="9842" w:type="dxa"/>
            <w:gridSpan w:val="6"/>
            <w:shd w:val="clear" w:color="auto" w:fill="D0CECE" w:themeFill="background2" w:themeFillShade="E6"/>
          </w:tcPr>
          <w:p w14:paraId="145212DF" w14:textId="77777777" w:rsidR="00A14762" w:rsidRPr="006E2B4B" w:rsidRDefault="00A1476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6E2B4B">
              <w:rPr>
                <w:rFonts w:ascii="Century Gothic" w:hAnsi="Century Gothic"/>
                <w:b/>
                <w:sz w:val="16"/>
                <w:szCs w:val="16"/>
              </w:rPr>
              <w:t>Date used</w:t>
            </w:r>
          </w:p>
        </w:tc>
      </w:tr>
      <w:tr w:rsidR="00A14762" w14:paraId="409B525F" w14:textId="77777777" w:rsidTr="003C6D08">
        <w:tc>
          <w:tcPr>
            <w:tcW w:w="4106" w:type="dxa"/>
          </w:tcPr>
          <w:p w14:paraId="4F6B92DB" w14:textId="77777777" w:rsidR="00A14762" w:rsidRPr="006E2B4B" w:rsidRDefault="00A1476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</w:rPr>
            </w:pPr>
            <w:r w:rsidRPr="006E2B4B">
              <w:rPr>
                <w:rFonts w:ascii="Century Gothic" w:hAnsi="Century Gothic"/>
                <w:sz w:val="16"/>
                <w:szCs w:val="16"/>
              </w:rPr>
              <w:t>Asking simple questions and recognising that they can be answered in different ways</w:t>
            </w:r>
          </w:p>
        </w:tc>
        <w:tc>
          <w:tcPr>
            <w:tcW w:w="1640" w:type="dxa"/>
          </w:tcPr>
          <w:p w14:paraId="6CEDB9B4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76FA2453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755080C1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2C686F04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3D77AC84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33222968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A14762" w14:paraId="708536A2" w14:textId="77777777" w:rsidTr="003C6D08">
        <w:tc>
          <w:tcPr>
            <w:tcW w:w="4106" w:type="dxa"/>
          </w:tcPr>
          <w:p w14:paraId="21B3ED51" w14:textId="77777777" w:rsidR="00A14762" w:rsidRPr="006E2B4B" w:rsidRDefault="00A1476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</w:rPr>
            </w:pPr>
            <w:r w:rsidRPr="006E2B4B">
              <w:rPr>
                <w:rFonts w:ascii="Century Gothic" w:hAnsi="Century Gothic"/>
                <w:sz w:val="16"/>
                <w:szCs w:val="16"/>
              </w:rPr>
              <w:t>Observing closely, using simple equipment</w:t>
            </w:r>
          </w:p>
        </w:tc>
        <w:tc>
          <w:tcPr>
            <w:tcW w:w="1640" w:type="dxa"/>
          </w:tcPr>
          <w:p w14:paraId="0EA3F7FF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436DB49F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62B7206F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26643903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6DEBF723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1074EBC2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A14762" w14:paraId="6C4C2095" w14:textId="77777777" w:rsidTr="003C6D08">
        <w:tc>
          <w:tcPr>
            <w:tcW w:w="4106" w:type="dxa"/>
          </w:tcPr>
          <w:p w14:paraId="418DD7CB" w14:textId="77777777" w:rsidR="00A14762" w:rsidRPr="006E2B4B" w:rsidRDefault="00A1476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</w:rPr>
            </w:pPr>
            <w:r w:rsidRPr="006E2B4B">
              <w:rPr>
                <w:rFonts w:ascii="Century Gothic" w:hAnsi="Century Gothic"/>
                <w:sz w:val="16"/>
                <w:szCs w:val="16"/>
              </w:rPr>
              <w:t>Performing simple tests</w:t>
            </w:r>
          </w:p>
        </w:tc>
        <w:tc>
          <w:tcPr>
            <w:tcW w:w="1640" w:type="dxa"/>
          </w:tcPr>
          <w:p w14:paraId="799C52CC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7D2143F5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003904EB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267E690A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5A906AEA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716289C4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A14762" w14:paraId="2960624C" w14:textId="77777777" w:rsidTr="003C6D08">
        <w:tc>
          <w:tcPr>
            <w:tcW w:w="4106" w:type="dxa"/>
          </w:tcPr>
          <w:p w14:paraId="3F8AE20D" w14:textId="77777777" w:rsidR="00A14762" w:rsidRPr="006E2B4B" w:rsidRDefault="00A1476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</w:rPr>
            </w:pPr>
            <w:r w:rsidRPr="006E2B4B">
              <w:rPr>
                <w:rFonts w:ascii="Century Gothic" w:hAnsi="Century Gothic"/>
                <w:sz w:val="16"/>
                <w:szCs w:val="16"/>
              </w:rPr>
              <w:t>Identifying and classifying</w:t>
            </w:r>
          </w:p>
        </w:tc>
        <w:tc>
          <w:tcPr>
            <w:tcW w:w="1640" w:type="dxa"/>
          </w:tcPr>
          <w:p w14:paraId="4E0ED22E" w14:textId="6ECBBB4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29A2172A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4A5F61AD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48330543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685DA5E4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6BB211C3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A14762" w14:paraId="21820460" w14:textId="77777777" w:rsidTr="003C6D08">
        <w:tc>
          <w:tcPr>
            <w:tcW w:w="4106" w:type="dxa"/>
          </w:tcPr>
          <w:p w14:paraId="71A7CC35" w14:textId="77777777" w:rsidR="00A14762" w:rsidRPr="006E2B4B" w:rsidRDefault="00A1476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</w:rPr>
            </w:pPr>
            <w:r w:rsidRPr="006E2B4B">
              <w:rPr>
                <w:rFonts w:ascii="Century Gothic" w:hAnsi="Century Gothic"/>
                <w:sz w:val="16"/>
                <w:szCs w:val="16"/>
              </w:rPr>
              <w:t>Using their observations and ideas to suggest answers to questions</w:t>
            </w:r>
          </w:p>
        </w:tc>
        <w:tc>
          <w:tcPr>
            <w:tcW w:w="1640" w:type="dxa"/>
          </w:tcPr>
          <w:p w14:paraId="4D51FBD9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5D379191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37D84A6F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7FAC473B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0F35AA82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18DAEB4F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  <w:tr w:rsidR="00A14762" w14:paraId="3373DABE" w14:textId="77777777" w:rsidTr="003C6D08">
        <w:tc>
          <w:tcPr>
            <w:tcW w:w="4106" w:type="dxa"/>
          </w:tcPr>
          <w:p w14:paraId="13EEA614" w14:textId="77777777" w:rsidR="00A14762" w:rsidRPr="006E2B4B" w:rsidRDefault="00A14762" w:rsidP="003C6D08">
            <w:pPr>
              <w:tabs>
                <w:tab w:val="left" w:pos="1432"/>
              </w:tabs>
              <w:jc w:val="center"/>
              <w:rPr>
                <w:rFonts w:ascii="Century Gothic" w:hAnsi="Century Gothic"/>
              </w:rPr>
            </w:pPr>
            <w:r w:rsidRPr="006E2B4B">
              <w:rPr>
                <w:rFonts w:ascii="Century Gothic" w:hAnsi="Century Gothic"/>
                <w:sz w:val="16"/>
                <w:szCs w:val="16"/>
              </w:rPr>
              <w:t>Gathering and recording data to help in answering questions</w:t>
            </w:r>
          </w:p>
        </w:tc>
        <w:tc>
          <w:tcPr>
            <w:tcW w:w="1640" w:type="dxa"/>
          </w:tcPr>
          <w:p w14:paraId="45660084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752EAB15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1A662A62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5C74BEDA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0" w:type="dxa"/>
          </w:tcPr>
          <w:p w14:paraId="05CA9574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  <w:tc>
          <w:tcPr>
            <w:tcW w:w="1641" w:type="dxa"/>
          </w:tcPr>
          <w:p w14:paraId="47D437F7" w14:textId="77777777" w:rsidR="00A14762" w:rsidRPr="006E2B4B" w:rsidRDefault="00A14762" w:rsidP="003C6D08">
            <w:pPr>
              <w:tabs>
                <w:tab w:val="left" w:pos="1432"/>
              </w:tabs>
              <w:rPr>
                <w:rFonts w:ascii="Century Gothic" w:hAnsi="Century Gothic"/>
              </w:rPr>
            </w:pPr>
          </w:p>
        </w:tc>
      </w:tr>
    </w:tbl>
    <w:bookmarkEnd w:id="0"/>
    <w:p w14:paraId="7E9B86F5" w14:textId="77777777" w:rsidR="00A14762" w:rsidRPr="006E2B4B" w:rsidRDefault="00A14762" w:rsidP="00A14762">
      <w:pPr>
        <w:tabs>
          <w:tab w:val="left" w:pos="1432"/>
        </w:tabs>
        <w:rPr>
          <w:rFonts w:ascii="Century Gothic" w:hAnsi="Century Gothic"/>
          <w:b/>
          <w:sz w:val="20"/>
        </w:rPr>
      </w:pPr>
      <w:r w:rsidRPr="006E2B4B">
        <w:rPr>
          <w:rFonts w:ascii="Century Gothic" w:hAnsi="Century Gothic"/>
          <w:b/>
          <w:sz w:val="20"/>
        </w:rPr>
        <w:t>Working Scientifically:</w:t>
      </w:r>
    </w:p>
    <w:p w14:paraId="2F956056" w14:textId="77777777" w:rsidR="00A14762" w:rsidRDefault="00A14762" w:rsidP="00A14762">
      <w:pPr>
        <w:tabs>
          <w:tab w:val="left" w:pos="1432"/>
        </w:tabs>
        <w:rPr>
          <w:rFonts w:ascii="Century Gothic" w:hAnsi="Century Gothic"/>
          <w:b/>
          <w:sz w:val="20"/>
          <w:szCs w:val="20"/>
        </w:rPr>
      </w:pPr>
    </w:p>
    <w:p w14:paraId="109D9C7C" w14:textId="77777777" w:rsidR="00A14762" w:rsidRPr="006E2B4B" w:rsidRDefault="00A14762" w:rsidP="00A14762">
      <w:pPr>
        <w:tabs>
          <w:tab w:val="left" w:pos="1432"/>
        </w:tabs>
        <w:rPr>
          <w:rFonts w:ascii="Century Gothic" w:hAnsi="Century Gothic"/>
          <w:b/>
          <w:sz w:val="20"/>
          <w:szCs w:val="20"/>
        </w:rPr>
      </w:pPr>
      <w:r w:rsidRPr="006E2B4B">
        <w:rPr>
          <w:rFonts w:ascii="Century Gothic" w:hAnsi="Century Gothic"/>
          <w:b/>
          <w:sz w:val="20"/>
          <w:szCs w:val="20"/>
        </w:rPr>
        <w:t>Scientific Knowledge: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9"/>
        <w:gridCol w:w="2789"/>
        <w:gridCol w:w="2790"/>
        <w:gridCol w:w="2790"/>
        <w:gridCol w:w="2790"/>
      </w:tblGrid>
      <w:tr w:rsidR="00A14762" w14:paraId="4497E404" w14:textId="77777777" w:rsidTr="00A14762">
        <w:tc>
          <w:tcPr>
            <w:tcW w:w="2789" w:type="dxa"/>
          </w:tcPr>
          <w:p w14:paraId="4A91A632" w14:textId="77777777" w:rsidR="00A14762" w:rsidRDefault="00A14762" w:rsidP="00A14762"/>
        </w:tc>
        <w:tc>
          <w:tcPr>
            <w:tcW w:w="2789" w:type="dxa"/>
          </w:tcPr>
          <w:p w14:paraId="4E368285" w14:textId="77777777" w:rsidR="00A14762" w:rsidRPr="006E49AE" w:rsidRDefault="00A14762" w:rsidP="00A1476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Plants</w:t>
            </w:r>
          </w:p>
          <w:p w14:paraId="50A1B729" w14:textId="1C3A0801" w:rsidR="00A14762" w:rsidRDefault="00A14762" w:rsidP="00A14762">
            <w:r>
              <w:rPr>
                <w:rFonts w:ascii="Century Gothic" w:hAnsi="Century Gothic"/>
                <w:sz w:val="16"/>
                <w:szCs w:val="16"/>
              </w:rPr>
              <w:t xml:space="preserve">What plants are around us and what is their structure? </w:t>
            </w:r>
          </w:p>
        </w:tc>
        <w:tc>
          <w:tcPr>
            <w:tcW w:w="2790" w:type="dxa"/>
          </w:tcPr>
          <w:p w14:paraId="7951C01D" w14:textId="77777777" w:rsidR="00A14762" w:rsidRPr="006E49AE" w:rsidRDefault="00A14762" w:rsidP="00A1476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E49AE">
              <w:rPr>
                <w:rFonts w:ascii="Century Gothic" w:hAnsi="Century Gothic"/>
                <w:b/>
                <w:bCs/>
                <w:sz w:val="16"/>
                <w:szCs w:val="16"/>
              </w:rPr>
              <w:t>Animals, including humans</w:t>
            </w:r>
          </w:p>
          <w:p w14:paraId="66FC886B" w14:textId="504409C0" w:rsidR="00A14762" w:rsidRDefault="00A14762" w:rsidP="00A14762">
            <w:r>
              <w:rPr>
                <w:rFonts w:ascii="Century Gothic" w:hAnsi="Century Gothic"/>
                <w:sz w:val="16"/>
                <w:szCs w:val="16"/>
              </w:rPr>
              <w:t>How do we group living things and why?</w:t>
            </w:r>
          </w:p>
        </w:tc>
        <w:tc>
          <w:tcPr>
            <w:tcW w:w="2790" w:type="dxa"/>
          </w:tcPr>
          <w:p w14:paraId="5D36F645" w14:textId="77777777" w:rsidR="00A14762" w:rsidRPr="006E49AE" w:rsidRDefault="00A14762" w:rsidP="00A1476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Everyday Materials</w:t>
            </w:r>
          </w:p>
          <w:p w14:paraId="010A59A0" w14:textId="2092A802" w:rsidR="00A14762" w:rsidRDefault="00A14762" w:rsidP="00A14762">
            <w:r>
              <w:rPr>
                <w:rFonts w:ascii="Century Gothic" w:hAnsi="Century Gothic"/>
                <w:sz w:val="16"/>
                <w:szCs w:val="16"/>
              </w:rPr>
              <w:t>How could we group materials?</w:t>
            </w:r>
          </w:p>
        </w:tc>
        <w:tc>
          <w:tcPr>
            <w:tcW w:w="2790" w:type="dxa"/>
          </w:tcPr>
          <w:p w14:paraId="354420A1" w14:textId="77777777" w:rsidR="00A14762" w:rsidRPr="006E49AE" w:rsidRDefault="00A14762" w:rsidP="00A1476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Seasonal Changes</w:t>
            </w:r>
          </w:p>
          <w:p w14:paraId="051D000F" w14:textId="11A49A68" w:rsidR="00A14762" w:rsidRDefault="00A14762" w:rsidP="00A14762">
            <w:r>
              <w:rPr>
                <w:rFonts w:ascii="Century Gothic" w:hAnsi="Century Gothic"/>
                <w:sz w:val="16"/>
                <w:szCs w:val="16"/>
              </w:rPr>
              <w:t>What are the seasons and what are they like?</w:t>
            </w:r>
            <w:r w:rsidRPr="006E49AE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</w:tc>
      </w:tr>
      <w:tr w:rsidR="00A14762" w14:paraId="3EE6EFEA" w14:textId="77777777" w:rsidTr="00A14762">
        <w:tc>
          <w:tcPr>
            <w:tcW w:w="2789" w:type="dxa"/>
            <w:shd w:val="clear" w:color="auto" w:fill="D5DCE4" w:themeFill="text2" w:themeFillTint="33"/>
          </w:tcPr>
          <w:p w14:paraId="12134501" w14:textId="72C43A0E" w:rsidR="00A14762" w:rsidRDefault="00A14762" w:rsidP="00A14762"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National Curriculum</w:t>
            </w:r>
          </w:p>
        </w:tc>
        <w:tc>
          <w:tcPr>
            <w:tcW w:w="2789" w:type="dxa"/>
            <w:shd w:val="clear" w:color="auto" w:fill="D5DCE4" w:themeFill="text2" w:themeFillTint="33"/>
          </w:tcPr>
          <w:p w14:paraId="6CF426B7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33069F">
              <w:rPr>
                <w:rFonts w:ascii="Century Gothic" w:hAnsi="Century Gothic"/>
                <w:sz w:val="16"/>
                <w:szCs w:val="16"/>
              </w:rPr>
              <w:t xml:space="preserve">dentify and name a variety of common wild and garden plants, including deciduous and evergreen trees </w:t>
            </w:r>
          </w:p>
          <w:p w14:paraId="6D7E2F97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84AFFE6" w14:textId="1CF4B077" w:rsidR="00A14762" w:rsidRDefault="00A14762" w:rsidP="00A14762"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33069F">
              <w:rPr>
                <w:rFonts w:ascii="Century Gothic" w:hAnsi="Century Gothic"/>
                <w:sz w:val="16"/>
                <w:szCs w:val="16"/>
              </w:rPr>
              <w:t>dentify and describe the basic structure of a variety of common flowering plants, including trees.</w:t>
            </w:r>
          </w:p>
        </w:tc>
        <w:tc>
          <w:tcPr>
            <w:tcW w:w="2790" w:type="dxa"/>
            <w:shd w:val="clear" w:color="auto" w:fill="D5DCE4" w:themeFill="text2" w:themeFillTint="33"/>
          </w:tcPr>
          <w:p w14:paraId="72227B67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33069F">
              <w:rPr>
                <w:rFonts w:ascii="Century Gothic" w:hAnsi="Century Gothic"/>
                <w:sz w:val="16"/>
                <w:szCs w:val="16"/>
              </w:rPr>
              <w:t xml:space="preserve">dentify and name a variety of common animals including fish, amphibians, reptiles, birds and mammals </w:t>
            </w:r>
          </w:p>
          <w:p w14:paraId="2FE504C5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FF4D832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</w:t>
            </w:r>
            <w:r w:rsidRPr="0033069F">
              <w:rPr>
                <w:rFonts w:ascii="Century Gothic" w:hAnsi="Century Gothic"/>
                <w:sz w:val="16"/>
                <w:szCs w:val="16"/>
              </w:rPr>
              <w:t xml:space="preserve">dentify and name a variety of common animals that are carnivores, herbivores and omnivores </w:t>
            </w:r>
          </w:p>
          <w:p w14:paraId="6F17062C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154CAAE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D</w:t>
            </w:r>
            <w:r w:rsidRPr="0033069F">
              <w:rPr>
                <w:rFonts w:ascii="Century Gothic" w:hAnsi="Century Gothic"/>
                <w:sz w:val="16"/>
                <w:szCs w:val="16"/>
              </w:rPr>
              <w:t xml:space="preserve">escribe and compare the structure of a variety of common animals (fish, amphibians, reptiles, birds and mammals, including pets) </w:t>
            </w:r>
          </w:p>
          <w:p w14:paraId="0CF0696E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047C770" w14:textId="7E0949DE" w:rsidR="00A14762" w:rsidRDefault="00A14762" w:rsidP="00A14762">
            <w:r>
              <w:rPr>
                <w:rFonts w:ascii="Century Gothic" w:hAnsi="Century Gothic"/>
                <w:sz w:val="16"/>
                <w:szCs w:val="16"/>
              </w:rPr>
              <w:t>Id</w:t>
            </w:r>
            <w:r w:rsidRPr="0033069F">
              <w:rPr>
                <w:rFonts w:ascii="Century Gothic" w:hAnsi="Century Gothic"/>
                <w:sz w:val="16"/>
                <w:szCs w:val="16"/>
              </w:rPr>
              <w:t>entify, name, draw and label the basic parts of the human body and say which part of the body is associated with each sense.</w:t>
            </w:r>
          </w:p>
        </w:tc>
        <w:tc>
          <w:tcPr>
            <w:tcW w:w="2790" w:type="dxa"/>
            <w:shd w:val="clear" w:color="auto" w:fill="D5DCE4" w:themeFill="text2" w:themeFillTint="33"/>
          </w:tcPr>
          <w:p w14:paraId="4563D098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D</w:t>
            </w:r>
            <w:r w:rsidRPr="0033069F">
              <w:rPr>
                <w:rFonts w:ascii="Century Gothic" w:hAnsi="Century Gothic"/>
                <w:sz w:val="16"/>
                <w:szCs w:val="16"/>
              </w:rPr>
              <w:t xml:space="preserve">istinguish between an object and the material from which it is made </w:t>
            </w:r>
          </w:p>
          <w:p w14:paraId="2146364E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D9E1512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Ident</w:t>
            </w:r>
            <w:r w:rsidRPr="0033069F">
              <w:rPr>
                <w:rFonts w:ascii="Century Gothic" w:hAnsi="Century Gothic"/>
                <w:sz w:val="16"/>
                <w:szCs w:val="16"/>
              </w:rPr>
              <w:t xml:space="preserve">ify and name a variety of everyday materials, including wood, plastic, glass, metal, water, and rock </w:t>
            </w:r>
          </w:p>
          <w:p w14:paraId="549B18FF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D1AD716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D</w:t>
            </w:r>
            <w:r w:rsidRPr="0033069F">
              <w:rPr>
                <w:rFonts w:ascii="Century Gothic" w:hAnsi="Century Gothic"/>
                <w:sz w:val="16"/>
                <w:szCs w:val="16"/>
              </w:rPr>
              <w:t xml:space="preserve">escribe the simple physical properties of a variety of everyday materials </w:t>
            </w:r>
          </w:p>
          <w:p w14:paraId="69BA48C5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CBAE5F6" w14:textId="2A86AF58" w:rsidR="00A14762" w:rsidRDefault="00A14762" w:rsidP="00A14762">
            <w:r>
              <w:rPr>
                <w:rFonts w:ascii="Century Gothic" w:hAnsi="Century Gothic"/>
                <w:sz w:val="16"/>
                <w:szCs w:val="16"/>
              </w:rPr>
              <w:t>C</w:t>
            </w:r>
            <w:r w:rsidRPr="0033069F">
              <w:rPr>
                <w:rFonts w:ascii="Century Gothic" w:hAnsi="Century Gothic"/>
                <w:sz w:val="16"/>
                <w:szCs w:val="16"/>
              </w:rPr>
              <w:t>ompare and group together a variety of everyday materials on the basis of their simple physical properties.</w:t>
            </w:r>
          </w:p>
        </w:tc>
        <w:tc>
          <w:tcPr>
            <w:tcW w:w="2790" w:type="dxa"/>
            <w:shd w:val="clear" w:color="auto" w:fill="D5DCE4" w:themeFill="text2" w:themeFillTint="33"/>
          </w:tcPr>
          <w:p w14:paraId="0C018D87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Name the four seasons of the year and know the weather associated with each.</w:t>
            </w:r>
          </w:p>
          <w:p w14:paraId="329F1D41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D321CB5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O</w:t>
            </w:r>
            <w:r w:rsidRPr="0033069F">
              <w:rPr>
                <w:rFonts w:ascii="Century Gothic" w:hAnsi="Century Gothic"/>
                <w:sz w:val="16"/>
                <w:szCs w:val="16"/>
              </w:rPr>
              <w:t xml:space="preserve">bserve changes across the four seasons </w:t>
            </w:r>
          </w:p>
          <w:p w14:paraId="26841A48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914D2C7" w14:textId="34F0FD6B" w:rsidR="00A14762" w:rsidRDefault="00A14762" w:rsidP="00A14762">
            <w:r>
              <w:rPr>
                <w:rFonts w:ascii="Century Gothic" w:hAnsi="Century Gothic"/>
                <w:sz w:val="16"/>
                <w:szCs w:val="16"/>
              </w:rPr>
              <w:t>O</w:t>
            </w:r>
            <w:r w:rsidRPr="0033069F">
              <w:rPr>
                <w:rFonts w:ascii="Century Gothic" w:hAnsi="Century Gothic"/>
                <w:sz w:val="16"/>
                <w:szCs w:val="16"/>
              </w:rPr>
              <w:t>bserve and describe weather associated with the seasons and how day length varies.</w:t>
            </w:r>
          </w:p>
        </w:tc>
      </w:tr>
      <w:tr w:rsidR="00A14762" w14:paraId="084C64C0" w14:textId="77777777" w:rsidTr="00A14762">
        <w:tc>
          <w:tcPr>
            <w:tcW w:w="2789" w:type="dxa"/>
            <w:shd w:val="clear" w:color="auto" w:fill="D9E2F3" w:themeFill="accent1" w:themeFillTint="33"/>
          </w:tcPr>
          <w:p w14:paraId="3C8EB2C2" w14:textId="1C36D3BB" w:rsidR="00A14762" w:rsidRDefault="00A14762" w:rsidP="00A14762"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Scientific Knowledge</w:t>
            </w:r>
          </w:p>
        </w:tc>
        <w:tc>
          <w:tcPr>
            <w:tcW w:w="2789" w:type="dxa"/>
            <w:shd w:val="clear" w:color="auto" w:fill="D9E2F3" w:themeFill="accent1" w:themeFillTint="33"/>
          </w:tcPr>
          <w:p w14:paraId="7E6568F3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3C88">
              <w:rPr>
                <w:rFonts w:ascii="Century Gothic" w:hAnsi="Century Gothic"/>
                <w:sz w:val="16"/>
                <w:szCs w:val="16"/>
              </w:rPr>
              <w:t xml:space="preserve">Some plants are garden plants. This means that they have been </w:t>
            </w:r>
            <w:r w:rsidRPr="00DA3C88">
              <w:rPr>
                <w:rFonts w:ascii="Century Gothic" w:hAnsi="Century Gothic"/>
                <w:sz w:val="16"/>
                <w:szCs w:val="16"/>
              </w:rPr>
              <w:lastRenderedPageBreak/>
              <w:t xml:space="preserve">planted on purpose. Some examples are roses and lilies. </w:t>
            </w:r>
          </w:p>
          <w:p w14:paraId="13781F14" w14:textId="77777777" w:rsidR="00A14762" w:rsidRPr="00DA3C88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24CEBDB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3C88">
              <w:rPr>
                <w:rFonts w:ascii="Century Gothic" w:hAnsi="Century Gothic"/>
                <w:sz w:val="16"/>
                <w:szCs w:val="16"/>
              </w:rPr>
              <w:t xml:space="preserve">Some plants are wild plants. They grow and survive on their own. Some examples are dandelions and buttercups. </w:t>
            </w:r>
          </w:p>
          <w:p w14:paraId="5C00DCC4" w14:textId="77777777" w:rsidR="00A14762" w:rsidRPr="00DA3C88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8222B7D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3C88">
              <w:rPr>
                <w:rFonts w:ascii="Century Gothic" w:hAnsi="Century Gothic"/>
                <w:sz w:val="16"/>
                <w:szCs w:val="16"/>
              </w:rPr>
              <w:t xml:space="preserve">Flowering plants have petals, leaves, a stem, a bulb and roots. </w:t>
            </w:r>
          </w:p>
          <w:p w14:paraId="41EB348D" w14:textId="77777777" w:rsidR="00A14762" w:rsidRPr="00DA3C88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74BCC67" w14:textId="77777777" w:rsidR="00A14762" w:rsidRPr="00DA3C88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3C88">
              <w:rPr>
                <w:rFonts w:ascii="Century Gothic" w:hAnsi="Century Gothic"/>
                <w:sz w:val="16"/>
                <w:szCs w:val="16"/>
              </w:rPr>
              <w:t xml:space="preserve">Trees have a trunk, branches, leaves and roots. Some have flowers and fruits. </w:t>
            </w:r>
          </w:p>
          <w:p w14:paraId="31ED7AB0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3C88">
              <w:rPr>
                <w:rFonts w:ascii="Century Gothic" w:hAnsi="Century Gothic"/>
                <w:sz w:val="16"/>
                <w:szCs w:val="16"/>
              </w:rPr>
              <w:t xml:space="preserve">Evergreen trees do not lose their leaves in winter. They stay green all year. An example is a pine tree.  </w:t>
            </w:r>
          </w:p>
          <w:p w14:paraId="7E8881BC" w14:textId="77777777" w:rsidR="00A14762" w:rsidRPr="00DA3C88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96C92A5" w14:textId="55E5F44B" w:rsidR="00A14762" w:rsidRDefault="00A14762" w:rsidP="00A14762">
            <w:r w:rsidRPr="00DA3C88">
              <w:rPr>
                <w:rFonts w:ascii="Century Gothic" w:hAnsi="Century Gothic"/>
                <w:sz w:val="16"/>
                <w:szCs w:val="16"/>
              </w:rPr>
              <w:t>Deciduous trees lose their leaves for part of the year. An example is an oak tree.</w:t>
            </w:r>
          </w:p>
        </w:tc>
        <w:tc>
          <w:tcPr>
            <w:tcW w:w="2790" w:type="dxa"/>
            <w:shd w:val="clear" w:color="auto" w:fill="D9E2F3" w:themeFill="accent1" w:themeFillTint="33"/>
          </w:tcPr>
          <w:p w14:paraId="162E511D" w14:textId="7AD66366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lastRenderedPageBreak/>
              <w:t xml:space="preserve">Fish are cold-blooded animals that live in water. Most fish have fins, gills, a tail and scales. </w:t>
            </w:r>
          </w:p>
          <w:p w14:paraId="0DB03AF1" w14:textId="77777777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9EA72DF" w14:textId="3CD1DED5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t>Amphibians are cold-blooded animals that can live in land and water. They have moist skin and can lay eggs.</w:t>
            </w:r>
          </w:p>
          <w:p w14:paraId="5A5E5C75" w14:textId="77777777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245845F" w14:textId="710DCE7D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t xml:space="preserve">Reptiles are cold-blooded animals that have dry, scaly skin and can lay eggs. </w:t>
            </w:r>
          </w:p>
          <w:p w14:paraId="39B79762" w14:textId="77777777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FF3DC32" w14:textId="53375BC0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t xml:space="preserve">Birds are warm-blooded animals that lay eggs. They have a beak, wings and feathers. </w:t>
            </w:r>
          </w:p>
          <w:p w14:paraId="0DC7A3BA" w14:textId="77777777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953400A" w14:textId="3EE0DB48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t xml:space="preserve">Mammals are warm-blooded animals that have hair or fur. </w:t>
            </w:r>
          </w:p>
          <w:p w14:paraId="53492249" w14:textId="77777777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9CC69E4" w14:textId="37B52F26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t xml:space="preserve">Carnivores are animals that only eat meat. </w:t>
            </w:r>
          </w:p>
          <w:p w14:paraId="3CDE9C79" w14:textId="77777777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2073AC1" w14:textId="4325955D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t xml:space="preserve">Herbivores are animals that only eat plants. </w:t>
            </w:r>
          </w:p>
          <w:p w14:paraId="13DFEE99" w14:textId="77777777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A65B94F" w14:textId="62654CFC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t xml:space="preserve">Omnivores are animals that eat meat and plants. </w:t>
            </w:r>
          </w:p>
          <w:p w14:paraId="42CFD0B4" w14:textId="77777777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B82D234" w14:textId="39866B79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t xml:space="preserve">The main parts of the human body are the head, neck, arms, elbows, legs, knees, face, ears, eyes, hair, mouth and teeth. </w:t>
            </w:r>
          </w:p>
          <w:p w14:paraId="74D5D1E0" w14:textId="77777777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4C7122C" w14:textId="7FE0490C" w:rsidR="00A3034B" w:rsidRPr="00A3034B" w:rsidRDefault="00A3034B" w:rsidP="00A3034B">
            <w:pPr>
              <w:rPr>
                <w:rFonts w:ascii="Century Gothic" w:hAnsi="Century Gothic"/>
                <w:sz w:val="16"/>
                <w:szCs w:val="16"/>
              </w:rPr>
            </w:pPr>
            <w:r w:rsidRPr="00A3034B">
              <w:rPr>
                <w:rFonts w:ascii="Century Gothic" w:hAnsi="Century Gothic"/>
                <w:sz w:val="16"/>
                <w:szCs w:val="16"/>
              </w:rPr>
              <w:t xml:space="preserve">Humans have five senses: sight (eyes), hearing (ears), smell (nose), taste (mouth) and touch (hands/feet). </w:t>
            </w:r>
          </w:p>
          <w:p w14:paraId="6542996F" w14:textId="77777777" w:rsidR="00A14762" w:rsidRPr="00A3034B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790" w:type="dxa"/>
            <w:shd w:val="clear" w:color="auto" w:fill="D9E2F3" w:themeFill="accent1" w:themeFillTint="33"/>
          </w:tcPr>
          <w:p w14:paraId="71D9C9C5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lastRenderedPageBreak/>
              <w:t xml:space="preserve">An object is a thing that can be used. </w:t>
            </w:r>
          </w:p>
          <w:p w14:paraId="4B1E7351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lastRenderedPageBreak/>
              <w:t xml:space="preserve">Objects can be made from different materials. </w:t>
            </w:r>
          </w:p>
          <w:p w14:paraId="6A3AC1DD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B2C3A83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t xml:space="preserve">Some everyday materials are wood, plastic, glass, metal, water and rock. </w:t>
            </w:r>
          </w:p>
          <w:p w14:paraId="1ACD9DC4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D2A2A83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t xml:space="preserve">A chair is an object that can be made from wood, plastic or metal. </w:t>
            </w:r>
          </w:p>
          <w:p w14:paraId="35ADDA47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99BA4D7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t>Materials have different properties.</w:t>
            </w:r>
          </w:p>
          <w:p w14:paraId="130FBE26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DFE7CD0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t>Waterproof materials do not let water pass through them.</w:t>
            </w:r>
          </w:p>
          <w:p w14:paraId="07071C92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6DFBAD2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t xml:space="preserve">Transparent materials can be seen through. </w:t>
            </w:r>
          </w:p>
          <w:p w14:paraId="400EE374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638B8D4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t xml:space="preserve">Opaque materials cannot be seen through. </w:t>
            </w:r>
          </w:p>
          <w:p w14:paraId="19174EC5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E35A66C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t xml:space="preserve">Glass and water are transparent. </w:t>
            </w:r>
          </w:p>
          <w:p w14:paraId="5B3E4251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E830965" w14:textId="77777777" w:rsidR="00A14762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  <w:r w:rsidRPr="00DA21D0">
              <w:rPr>
                <w:rFonts w:ascii="Century Gothic" w:hAnsi="Century Gothic"/>
                <w:sz w:val="16"/>
                <w:szCs w:val="16"/>
              </w:rPr>
              <w:t xml:space="preserve">Wood and metal are usually opaque. </w:t>
            </w:r>
          </w:p>
          <w:p w14:paraId="040C5E15" w14:textId="77777777" w:rsidR="00A14762" w:rsidRPr="00DA21D0" w:rsidRDefault="00A14762" w:rsidP="00A14762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7051AD4" w14:textId="6981FECD" w:rsidR="00A14762" w:rsidRDefault="00A14762" w:rsidP="00A14762">
            <w:r w:rsidRPr="00DA21D0">
              <w:rPr>
                <w:rFonts w:ascii="Century Gothic" w:hAnsi="Century Gothic"/>
                <w:sz w:val="16"/>
                <w:szCs w:val="16"/>
              </w:rPr>
              <w:t>Many plastics and metals are waterproof.</w:t>
            </w:r>
          </w:p>
        </w:tc>
        <w:tc>
          <w:tcPr>
            <w:tcW w:w="2790" w:type="dxa"/>
            <w:shd w:val="clear" w:color="auto" w:fill="D9E2F3" w:themeFill="accent1" w:themeFillTint="33"/>
          </w:tcPr>
          <w:p w14:paraId="74B504C9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lastRenderedPageBreak/>
              <w:t>There are four seasons: winter, spring, summer and autumn.</w:t>
            </w:r>
          </w:p>
          <w:p w14:paraId="5F857B3E" w14:textId="4E9292C9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lastRenderedPageBreak/>
              <w:t>The weather changes across the seasons.</w:t>
            </w:r>
          </w:p>
          <w:p w14:paraId="6816057B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ED5ECD7" w14:textId="2FDD1F12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Winter is in December, January and February.</w:t>
            </w:r>
          </w:p>
          <w:p w14:paraId="50FDB1C8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FEBBC7D" w14:textId="2F9A20FF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Spring is in March, April and May.</w:t>
            </w:r>
          </w:p>
          <w:p w14:paraId="46F09A39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61AACCB8" w14:textId="17595068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Summer is in June, July and August.</w:t>
            </w:r>
          </w:p>
          <w:p w14:paraId="586E5523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07C895B" w14:textId="1BC4F1C4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Autumn is in September, October and November.</w:t>
            </w:r>
          </w:p>
          <w:p w14:paraId="6D7B9BB5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4AE5214" w14:textId="3A114EBD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Winter is usually the coldest season and there may be snow or ice.</w:t>
            </w:r>
          </w:p>
          <w:p w14:paraId="4506765C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E8FCA5E" w14:textId="23F78F20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In spring, flowers begin to grow and the weather can change often.</w:t>
            </w:r>
          </w:p>
          <w:p w14:paraId="6B3A8116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D5350CA" w14:textId="3E770741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Summer is usually the warmest season and often has less rain.</w:t>
            </w:r>
          </w:p>
          <w:p w14:paraId="775E0F91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04F2AA8" w14:textId="6E882E66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In autumn, leaves change colour and fall from some trees.</w:t>
            </w:r>
          </w:p>
          <w:p w14:paraId="796901A7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48241744" w14:textId="4C715496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The length of the day changes during the year.</w:t>
            </w:r>
          </w:p>
          <w:p w14:paraId="32C6CE24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B9D7A4D" w14:textId="0FDF1824" w:rsid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  <w:r w:rsidRPr="00B41C21">
              <w:rPr>
                <w:rFonts w:ascii="Century Gothic" w:hAnsi="Century Gothic"/>
                <w:sz w:val="16"/>
                <w:szCs w:val="16"/>
              </w:rPr>
              <w:t>Days are longest in summer.</w:t>
            </w:r>
          </w:p>
          <w:p w14:paraId="7CADE77B" w14:textId="77777777" w:rsidR="00B41C21" w:rsidRPr="00B41C21" w:rsidRDefault="00B41C21" w:rsidP="00B41C21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9E31940" w14:textId="53699358" w:rsidR="00A14762" w:rsidRPr="00B41C21" w:rsidRDefault="00B41C21" w:rsidP="00B41C21">
            <w:pPr>
              <w:rPr>
                <w:sz w:val="16"/>
                <w:szCs w:val="16"/>
              </w:rPr>
            </w:pPr>
            <w:bookmarkStart w:id="1" w:name="_GoBack"/>
            <w:bookmarkEnd w:id="1"/>
            <w:r w:rsidRPr="00B41C21">
              <w:rPr>
                <w:rFonts w:ascii="Century Gothic" w:hAnsi="Century Gothic"/>
                <w:sz w:val="16"/>
                <w:szCs w:val="16"/>
              </w:rPr>
              <w:t>Days are shortest in winter.</w:t>
            </w:r>
          </w:p>
        </w:tc>
      </w:tr>
    </w:tbl>
    <w:p w14:paraId="511EEDCE" w14:textId="5276D60D" w:rsidR="00ED5465" w:rsidRPr="00A14762" w:rsidRDefault="00ED5465" w:rsidP="00A14762"/>
    <w:sectPr w:rsidR="00ED5465" w:rsidRPr="00A14762" w:rsidSect="00FF3163">
      <w:headerReference w:type="default" r:id="rId8"/>
      <w:pgSz w:w="16838" w:h="11906" w:orient="landscape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80F11" w14:textId="77777777" w:rsidR="00B45DB4" w:rsidRDefault="00B45DB4" w:rsidP="00891409">
      <w:pPr>
        <w:spacing w:after="0" w:line="240" w:lineRule="auto"/>
      </w:pPr>
      <w:r>
        <w:separator/>
      </w:r>
    </w:p>
  </w:endnote>
  <w:endnote w:type="continuationSeparator" w:id="0">
    <w:p w14:paraId="2346C70A" w14:textId="77777777" w:rsidR="00B45DB4" w:rsidRDefault="00B45DB4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D1FEC" w14:textId="77777777" w:rsidR="00B45DB4" w:rsidRDefault="00B45DB4" w:rsidP="00891409">
      <w:pPr>
        <w:spacing w:after="0" w:line="240" w:lineRule="auto"/>
      </w:pPr>
      <w:r>
        <w:separator/>
      </w:r>
    </w:p>
  </w:footnote>
  <w:footnote w:type="continuationSeparator" w:id="0">
    <w:p w14:paraId="0FA099E5" w14:textId="77777777" w:rsidR="00B45DB4" w:rsidRDefault="00B45DB4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72C8CF8D" w:rsidR="00891409" w:rsidRPr="00577EF5" w:rsidRDefault="00891409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1C77223C">
          <wp:simplePos x="0" y="0"/>
          <wp:positionH relativeFrom="column">
            <wp:posOffset>8694420</wp:posOffset>
          </wp:positionH>
          <wp:positionV relativeFrom="paragraph">
            <wp:posOffset>-196850</wp:posOffset>
          </wp:positionV>
          <wp:extent cx="824230" cy="970915"/>
          <wp:effectExtent l="0" t="0" r="0" b="635"/>
          <wp:wrapTight wrapText="bothSides">
            <wp:wrapPolygon edited="0">
              <wp:start x="4992" y="0"/>
              <wp:lineTo x="0" y="1271"/>
              <wp:lineTo x="0" y="10595"/>
              <wp:lineTo x="499" y="13562"/>
              <wp:lineTo x="6490" y="20343"/>
              <wp:lineTo x="8986" y="21190"/>
              <wp:lineTo x="12481" y="21190"/>
              <wp:lineTo x="14478" y="20343"/>
              <wp:lineTo x="20468" y="13986"/>
              <wp:lineTo x="20968" y="10595"/>
              <wp:lineTo x="20968" y="848"/>
              <wp:lineTo x="15975" y="0"/>
              <wp:lineTo x="4992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230" cy="970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Year </w:t>
    </w:r>
    <w:r w:rsidR="0033069F">
      <w:rPr>
        <w:rFonts w:ascii="Century Gothic" w:hAnsi="Century Gothic"/>
        <w:b/>
        <w:bCs/>
        <w:sz w:val="24"/>
        <w:szCs w:val="24"/>
      </w:rPr>
      <w:t>1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</w:t>
    </w:r>
    <w:r w:rsidR="003645A1">
      <w:rPr>
        <w:rFonts w:ascii="Century Gothic" w:hAnsi="Century Gothic"/>
        <w:b/>
        <w:bCs/>
        <w:sz w:val="24"/>
        <w:szCs w:val="24"/>
      </w:rPr>
      <w:t>Science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Overvie</w:t>
    </w:r>
    <w:r w:rsidR="00ED5465">
      <w:rPr>
        <w:rFonts w:ascii="Century Gothic" w:hAnsi="Century Gothic"/>
        <w:b/>
        <w:bCs/>
        <w:sz w:val="24"/>
        <w:szCs w:val="24"/>
      </w:rPr>
      <w:t>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3997"/>
    <w:multiLevelType w:val="hybridMultilevel"/>
    <w:tmpl w:val="78F85ABC"/>
    <w:lvl w:ilvl="0" w:tplc="C11E5806">
      <w:numFmt w:val="bullet"/>
      <w:lvlText w:val="•"/>
      <w:lvlJc w:val="left"/>
      <w:pPr>
        <w:ind w:left="1080" w:hanging="72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86CE8"/>
    <w:multiLevelType w:val="hybridMultilevel"/>
    <w:tmpl w:val="C1FA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66EB7"/>
    <w:multiLevelType w:val="hybridMultilevel"/>
    <w:tmpl w:val="752EF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D5C7E"/>
    <w:multiLevelType w:val="hybridMultilevel"/>
    <w:tmpl w:val="00340610"/>
    <w:lvl w:ilvl="0" w:tplc="00D2B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008E4"/>
    <w:multiLevelType w:val="hybridMultilevel"/>
    <w:tmpl w:val="91643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57263"/>
    <w:multiLevelType w:val="hybridMultilevel"/>
    <w:tmpl w:val="DCC87832"/>
    <w:lvl w:ilvl="0" w:tplc="217CD4DC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FA684A"/>
    <w:multiLevelType w:val="hybridMultilevel"/>
    <w:tmpl w:val="BCDE4B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0F0614"/>
    <w:multiLevelType w:val="hybridMultilevel"/>
    <w:tmpl w:val="CA0A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D4919"/>
    <w:multiLevelType w:val="hybridMultilevel"/>
    <w:tmpl w:val="73C83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44448"/>
    <w:multiLevelType w:val="hybridMultilevel"/>
    <w:tmpl w:val="67164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841FE"/>
    <w:rsid w:val="001378F5"/>
    <w:rsid w:val="001D389D"/>
    <w:rsid w:val="002056C8"/>
    <w:rsid w:val="00247F86"/>
    <w:rsid w:val="00274393"/>
    <w:rsid w:val="002A1678"/>
    <w:rsid w:val="0033069F"/>
    <w:rsid w:val="00335276"/>
    <w:rsid w:val="00335F54"/>
    <w:rsid w:val="003645A1"/>
    <w:rsid w:val="003870C7"/>
    <w:rsid w:val="00482557"/>
    <w:rsid w:val="004A00B0"/>
    <w:rsid w:val="004E0F45"/>
    <w:rsid w:val="00577EF5"/>
    <w:rsid w:val="00622FC4"/>
    <w:rsid w:val="006405DA"/>
    <w:rsid w:val="006522AA"/>
    <w:rsid w:val="006E49AE"/>
    <w:rsid w:val="0073019E"/>
    <w:rsid w:val="00753114"/>
    <w:rsid w:val="00891409"/>
    <w:rsid w:val="00956863"/>
    <w:rsid w:val="009732FA"/>
    <w:rsid w:val="00981668"/>
    <w:rsid w:val="009F159D"/>
    <w:rsid w:val="00A14762"/>
    <w:rsid w:val="00A3034B"/>
    <w:rsid w:val="00A90F52"/>
    <w:rsid w:val="00B41C21"/>
    <w:rsid w:val="00B45DB4"/>
    <w:rsid w:val="00B80C4F"/>
    <w:rsid w:val="00C3505D"/>
    <w:rsid w:val="00CA09D9"/>
    <w:rsid w:val="00D531C1"/>
    <w:rsid w:val="00DA21D0"/>
    <w:rsid w:val="00DA3C88"/>
    <w:rsid w:val="00DC1B67"/>
    <w:rsid w:val="00E751FB"/>
    <w:rsid w:val="00EA1B24"/>
    <w:rsid w:val="00EB06D5"/>
    <w:rsid w:val="00ED5465"/>
    <w:rsid w:val="00F05A86"/>
    <w:rsid w:val="00F203C6"/>
    <w:rsid w:val="00F41635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47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1C1"/>
    <w:pPr>
      <w:ind w:left="720"/>
      <w:contextualSpacing/>
    </w:pPr>
  </w:style>
  <w:style w:type="paragraph" w:styleId="NoSpacing">
    <w:name w:val="No Spacing"/>
    <w:uiPriority w:val="1"/>
    <w:qFormat/>
    <w:rsid w:val="003306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082DE-F6E4-451B-A12B-25D6186F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S Sullivan</cp:lastModifiedBy>
  <cp:revision>12</cp:revision>
  <dcterms:created xsi:type="dcterms:W3CDTF">2024-02-26T15:03:00Z</dcterms:created>
  <dcterms:modified xsi:type="dcterms:W3CDTF">2026-07-22T06:05:00Z</dcterms:modified>
</cp:coreProperties>
</file>